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29" w:rsidRDefault="00163829" w:rsidP="00163829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bookmarkStart w:id="0" w:name="_GoBack"/>
      <w:bookmarkEnd w:id="0"/>
    </w:p>
    <w:tbl>
      <w:tblPr>
        <w:tblStyle w:val="Grigliatabella"/>
        <w:tblW w:w="9970" w:type="dxa"/>
        <w:tblLayout w:type="fixed"/>
        <w:tblLook w:val="00A0" w:firstRow="1" w:lastRow="0" w:firstColumn="1" w:lastColumn="0" w:noHBand="0" w:noVBand="0"/>
      </w:tblPr>
      <w:tblGrid>
        <w:gridCol w:w="1497"/>
        <w:gridCol w:w="17"/>
        <w:gridCol w:w="1063"/>
        <w:gridCol w:w="1264"/>
        <w:gridCol w:w="3596"/>
        <w:gridCol w:w="1440"/>
        <w:gridCol w:w="1093"/>
      </w:tblGrid>
      <w:tr w:rsidR="00163829" w:rsidRPr="003472AF" w:rsidTr="00E0386E">
        <w:trPr>
          <w:trHeight w:val="700"/>
        </w:trPr>
        <w:tc>
          <w:tcPr>
            <w:tcW w:w="2577" w:type="dxa"/>
            <w:gridSpan w:val="3"/>
            <w:vMerge w:val="restart"/>
            <w:noWrap/>
          </w:tcPr>
          <w:p w:rsidR="00163829" w:rsidRDefault="00D418E9" w:rsidP="00163829">
            <w:pPr>
              <w:ind w:left="360" w:hanging="36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402CE69" wp14:editId="6AB56FF4">
                  <wp:extent cx="828675" cy="638175"/>
                  <wp:effectExtent l="19050" t="0" r="9525" b="0"/>
                  <wp:docPr id="1" name="Immagine 1" descr="logo-nwm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nwm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noWrap/>
          </w:tcPr>
          <w:p w:rsidR="00163829" w:rsidRPr="00622225" w:rsidRDefault="008E1D5F" w:rsidP="00163829">
            <w:pPr>
              <w:jc w:val="center"/>
            </w:pPr>
            <w:r>
              <w:rPr>
                <w:rFonts w:ascii="Tahoma" w:hAnsi="Tahoma" w:cs="Tahoma"/>
                <w:b/>
                <w:bCs/>
                <w:color w:val="000080"/>
                <w:sz w:val="28"/>
              </w:rPr>
              <w:t>Technical Specification</w:t>
            </w:r>
          </w:p>
        </w:tc>
        <w:tc>
          <w:tcPr>
            <w:tcW w:w="2533" w:type="dxa"/>
            <w:gridSpan w:val="2"/>
            <w:vMerge w:val="restart"/>
            <w:noWrap/>
          </w:tcPr>
          <w:p w:rsidR="00163829" w:rsidRPr="003472AF" w:rsidRDefault="00D418E9" w:rsidP="00163829">
            <w:pPr>
              <w:ind w:left="360" w:hanging="3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94CD5D" wp14:editId="60974DF0">
                  <wp:extent cx="1104900" cy="657225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829" w:rsidRPr="00D75C59" w:rsidTr="00FF0384">
        <w:trPr>
          <w:trHeight w:val="391"/>
        </w:trPr>
        <w:tc>
          <w:tcPr>
            <w:tcW w:w="2577" w:type="dxa"/>
            <w:gridSpan w:val="3"/>
            <w:vMerge/>
            <w:noWrap/>
          </w:tcPr>
          <w:p w:rsidR="00163829" w:rsidRPr="003472AF" w:rsidRDefault="00163829" w:rsidP="0016382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noWrap/>
          </w:tcPr>
          <w:p w:rsidR="00163829" w:rsidRPr="003B2466" w:rsidRDefault="00163829" w:rsidP="00163829">
            <w:pPr>
              <w:spacing w:before="60" w:after="60"/>
              <w:ind w:left="357" w:hanging="357"/>
              <w:jc w:val="center"/>
              <w:rPr>
                <w:rFonts w:ascii="Tahoma" w:hAnsi="Tahoma" w:cs="Tahoma"/>
                <w:b/>
                <w:bCs/>
                <w:color w:val="000080"/>
                <w:sz w:val="28"/>
                <w:szCs w:val="28"/>
                <w:lang w:val="pt-BR"/>
              </w:rPr>
            </w:pPr>
            <w:r w:rsidRPr="003B2466">
              <w:rPr>
                <w:rFonts w:ascii="Tahoma" w:hAnsi="Tahoma" w:cs="Tahoma"/>
                <w:b/>
                <w:bCs/>
                <w:color w:val="000080"/>
                <w:sz w:val="28"/>
                <w:szCs w:val="28"/>
                <w:lang w:val="pt-BR"/>
              </w:rPr>
              <w:t>Prodotto Finito</w:t>
            </w:r>
          </w:p>
        </w:tc>
        <w:tc>
          <w:tcPr>
            <w:tcW w:w="2533" w:type="dxa"/>
            <w:gridSpan w:val="2"/>
            <w:vMerge/>
          </w:tcPr>
          <w:p w:rsidR="00163829" w:rsidRPr="00D75C59" w:rsidRDefault="00163829" w:rsidP="00163829">
            <w:pPr>
              <w:ind w:left="360"/>
              <w:rPr>
                <w:rFonts w:ascii="Tahoma" w:hAnsi="Tahoma" w:cs="Tahoma"/>
                <w:b/>
                <w:bCs/>
                <w:szCs w:val="22"/>
                <w:lang w:val="pt-BR"/>
              </w:rPr>
            </w:pPr>
          </w:p>
        </w:tc>
      </w:tr>
      <w:tr w:rsidR="00163829" w:rsidRPr="00D75C59" w:rsidTr="00E0386E">
        <w:trPr>
          <w:trHeight w:val="225"/>
        </w:trPr>
        <w:tc>
          <w:tcPr>
            <w:tcW w:w="1514" w:type="dxa"/>
            <w:gridSpan w:val="2"/>
            <w:noWrap/>
          </w:tcPr>
          <w:p w:rsidR="00163829" w:rsidRPr="0039729C" w:rsidRDefault="00163829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9729C">
              <w:rPr>
                <w:rFonts w:ascii="Tahoma" w:hAnsi="Tahoma" w:cs="Tahoma"/>
                <w:b/>
                <w:bCs/>
                <w:sz w:val="18"/>
                <w:szCs w:val="18"/>
              </w:rPr>
              <w:t>Document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</w:t>
            </w:r>
            <w:r w:rsidRPr="003972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No.</w:t>
            </w:r>
          </w:p>
        </w:tc>
        <w:tc>
          <w:tcPr>
            <w:tcW w:w="1063" w:type="dxa"/>
          </w:tcPr>
          <w:p w:rsidR="00163829" w:rsidRPr="002F33AD" w:rsidRDefault="00AF7CDF" w:rsidP="002635C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0872.AQ.D.</w:t>
            </w:r>
            <w:r w:rsidR="002635CD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196679">
              <w:rPr>
                <w:rFonts w:ascii="Tahoma" w:hAnsi="Tahoma" w:cs="Tahoma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4860" w:type="dxa"/>
            <w:gridSpan w:val="2"/>
          </w:tcPr>
          <w:p w:rsidR="00163829" w:rsidRPr="00622225" w:rsidRDefault="00163829" w:rsidP="0016382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Accesso</w:t>
            </w:r>
            <w:r w:rsidRPr="00622225">
              <w:rPr>
                <w:rFonts w:ascii="Tahoma" w:hAnsi="Tahoma" w:cs="Tahoma"/>
                <w:sz w:val="16"/>
                <w:szCs w:val="16"/>
              </w:rPr>
              <w:t>: Pubblic</w:t>
            </w:r>
            <w:r>
              <w:rPr>
                <w:rFonts w:ascii="Tahoma" w:hAnsi="Tahoma" w:cs="Tahoma"/>
                <w:sz w:val="16"/>
                <w:szCs w:val="16"/>
              </w:rPr>
              <w:t>o</w:t>
            </w:r>
            <w:r w:rsidRPr="00622225">
              <w:rPr>
                <w:rFonts w:ascii="Tahoma" w:hAnsi="Tahoma" w:cs="Tahoma"/>
                <w:sz w:val="16"/>
                <w:szCs w:val="16"/>
              </w:rPr>
              <w:t>[</w:t>
            </w:r>
            <w:r>
              <w:rPr>
                <w:rFonts w:ascii="Tahoma" w:hAnsi="Tahoma" w:cs="Tahoma"/>
                <w:sz w:val="16"/>
                <w:szCs w:val="16"/>
              </w:rPr>
              <w:t>X</w:t>
            </w:r>
            <w:r w:rsidRPr="00622225">
              <w:rPr>
                <w:rFonts w:ascii="Tahoma" w:hAnsi="Tahoma" w:cs="Tahoma"/>
                <w:sz w:val="16"/>
                <w:szCs w:val="16"/>
              </w:rPr>
              <w:t>] Interno[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22225">
              <w:rPr>
                <w:rFonts w:ascii="Tahoma" w:hAnsi="Tahoma" w:cs="Tahoma"/>
                <w:sz w:val="16"/>
                <w:szCs w:val="16"/>
              </w:rPr>
              <w:t xml:space="preserve">] </w:t>
            </w:r>
            <w:r>
              <w:rPr>
                <w:rFonts w:ascii="Tahoma" w:hAnsi="Tahoma" w:cs="Tahoma"/>
                <w:sz w:val="16"/>
                <w:szCs w:val="16"/>
              </w:rPr>
              <w:t>Interno Riservato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[ ] R</w:t>
            </w:r>
            <w:r>
              <w:rPr>
                <w:rFonts w:ascii="Tahoma" w:hAnsi="Tahoma" w:cs="Tahoma"/>
                <w:sz w:val="16"/>
                <w:szCs w:val="16"/>
              </w:rPr>
              <w:t>iservato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[ ]</w:t>
            </w:r>
          </w:p>
        </w:tc>
        <w:tc>
          <w:tcPr>
            <w:tcW w:w="1440" w:type="dxa"/>
          </w:tcPr>
          <w:p w:rsidR="00163829" w:rsidRPr="00D75C59" w:rsidRDefault="00163829" w:rsidP="00163829">
            <w:pPr>
              <w:rPr>
                <w:rFonts w:cs="Arial"/>
                <w:sz w:val="20"/>
                <w:szCs w:val="20"/>
              </w:rPr>
            </w:pPr>
            <w:r w:rsidRPr="00D75C59">
              <w:rPr>
                <w:rFonts w:ascii="Tahoma" w:hAnsi="Tahoma" w:cs="Tahoma"/>
                <w:b/>
                <w:bCs/>
                <w:sz w:val="18"/>
                <w:szCs w:val="18"/>
              </w:rPr>
              <w:t>Revisione No.</w:t>
            </w:r>
          </w:p>
        </w:tc>
        <w:tc>
          <w:tcPr>
            <w:tcW w:w="1093" w:type="dxa"/>
          </w:tcPr>
          <w:p w:rsidR="00163829" w:rsidRPr="00783CA5" w:rsidRDefault="007D381F" w:rsidP="0016382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</w:p>
        </w:tc>
      </w:tr>
      <w:tr w:rsidR="00163829" w:rsidTr="00E0386E">
        <w:trPr>
          <w:trHeight w:val="285"/>
        </w:trPr>
        <w:tc>
          <w:tcPr>
            <w:tcW w:w="1514" w:type="dxa"/>
            <w:gridSpan w:val="2"/>
            <w:noWrap/>
          </w:tcPr>
          <w:p w:rsidR="00163829" w:rsidRPr="00D75C59" w:rsidRDefault="00163829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75C59">
              <w:rPr>
                <w:rFonts w:ascii="Tahoma" w:hAnsi="Tahoma" w:cs="Tahom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063" w:type="dxa"/>
          </w:tcPr>
          <w:p w:rsidR="00163829" w:rsidRPr="00D75C59" w:rsidRDefault="00B76960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instrText xml:space="preserve"> PAGE </w:instrText>
            </w: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B40577">
              <w:rPr>
                <w:rStyle w:val="Numeropagina"/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16382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>di</w:t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16382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60" w:type="dxa"/>
            <w:gridSpan w:val="2"/>
          </w:tcPr>
          <w:p w:rsidR="00163829" w:rsidRPr="00622225" w:rsidRDefault="00163829" w:rsidP="0016382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: Controllato[</w:t>
            </w:r>
            <w:r>
              <w:rPr>
                <w:rFonts w:ascii="Tahoma" w:hAnsi="Tahoma" w:cs="Tahoma"/>
                <w:sz w:val="16"/>
                <w:szCs w:val="16"/>
              </w:rPr>
              <w:t>x</w:t>
            </w:r>
            <w:r w:rsidRPr="00622225">
              <w:rPr>
                <w:rFonts w:ascii="Tahoma" w:hAnsi="Tahoma" w:cs="Tahoma"/>
                <w:sz w:val="16"/>
                <w:szCs w:val="16"/>
              </w:rPr>
              <w:t>] Non controllato[</w:t>
            </w:r>
            <w:r>
              <w:rPr>
                <w:rFonts w:ascii="Tahoma" w:hAnsi="Tahoma" w:cs="Tahoma"/>
                <w:sz w:val="16"/>
                <w:szCs w:val="16"/>
              </w:rPr>
              <w:t xml:space="preserve"> ]</w:t>
            </w:r>
          </w:p>
        </w:tc>
        <w:tc>
          <w:tcPr>
            <w:tcW w:w="1440" w:type="dxa"/>
          </w:tcPr>
          <w:p w:rsidR="00163829" w:rsidRPr="00D75C59" w:rsidRDefault="00163829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D75C59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1093" w:type="dxa"/>
          </w:tcPr>
          <w:p w:rsidR="00163829" w:rsidRPr="00054933" w:rsidRDefault="007D381F" w:rsidP="007D381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22</w:t>
            </w:r>
            <w:r w:rsidR="00163829">
              <w:rPr>
                <w:rFonts w:ascii="Tahoma" w:hAnsi="Tahoma" w:cs="Tahoma"/>
                <w:b/>
                <w:bCs/>
                <w:sz w:val="18"/>
                <w:szCs w:val="18"/>
              </w:rPr>
              <w:t>.0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  <w:r w:rsidR="00163829">
              <w:rPr>
                <w:rFonts w:ascii="Tahoma" w:hAnsi="Tahoma" w:cs="Tahoma"/>
                <w:b/>
                <w:bCs/>
                <w:sz w:val="18"/>
                <w:szCs w:val="18"/>
              </w:rPr>
              <w:t>.</w:t>
            </w:r>
            <w:r w:rsidR="00A94746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684EBF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</w:tr>
      <w:tr w:rsidR="00163829" w:rsidRPr="00054933" w:rsidTr="00E0386E">
        <w:trPr>
          <w:trHeight w:hRule="exact" w:val="57"/>
        </w:trPr>
        <w:tc>
          <w:tcPr>
            <w:tcW w:w="9970" w:type="dxa"/>
            <w:gridSpan w:val="7"/>
            <w:noWrap/>
          </w:tcPr>
          <w:p w:rsidR="00163829" w:rsidRPr="00451B51" w:rsidRDefault="00163829" w:rsidP="00163829">
            <w:pPr>
              <w:ind w:left="360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2735BF" w:rsidRPr="003B2B50" w:rsidTr="00E0386E">
        <w:trPr>
          <w:trHeight w:val="309"/>
        </w:trPr>
        <w:tc>
          <w:tcPr>
            <w:tcW w:w="1497" w:type="dxa"/>
            <w:noWrap/>
          </w:tcPr>
          <w:p w:rsidR="002735BF" w:rsidRPr="004851C5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Redatto</w:t>
            </w:r>
            <w:r w:rsidRPr="004851C5">
              <w:rPr>
                <w:rFonts w:ascii="Tahoma" w:hAnsi="Tahoma" w:cs="Tahoma"/>
                <w:sz w:val="16"/>
                <w:szCs w:val="16"/>
              </w:rPr>
              <w:t xml:space="preserve"> da</w:t>
            </w:r>
          </w:p>
        </w:tc>
        <w:tc>
          <w:tcPr>
            <w:tcW w:w="1080" w:type="dxa"/>
            <w:gridSpan w:val="2"/>
          </w:tcPr>
          <w:p w:rsidR="002735BF" w:rsidRPr="000B6E06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AQ</w:t>
            </w:r>
          </w:p>
        </w:tc>
        <w:tc>
          <w:tcPr>
            <w:tcW w:w="1264" w:type="dxa"/>
          </w:tcPr>
          <w:p w:rsidR="002735BF" w:rsidRPr="000B6E06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0B6E06">
              <w:rPr>
                <w:rFonts w:ascii="Tahoma" w:hAnsi="Tahoma" w:cs="Tahoma"/>
                <w:sz w:val="16"/>
                <w:szCs w:val="16"/>
              </w:rPr>
              <w:t>Verificato da</w:t>
            </w:r>
          </w:p>
        </w:tc>
        <w:tc>
          <w:tcPr>
            <w:tcW w:w="3596" w:type="dxa"/>
          </w:tcPr>
          <w:p w:rsidR="002735BF" w:rsidRPr="004851C5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RAQ</w:t>
            </w:r>
          </w:p>
        </w:tc>
        <w:tc>
          <w:tcPr>
            <w:tcW w:w="1440" w:type="dxa"/>
          </w:tcPr>
          <w:p w:rsidR="002735BF" w:rsidRPr="003B2B50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3B2B50">
              <w:rPr>
                <w:rFonts w:ascii="Tahoma" w:hAnsi="Tahoma" w:cs="Tahoma"/>
                <w:sz w:val="16"/>
                <w:szCs w:val="16"/>
              </w:rPr>
              <w:t>Approvato da</w:t>
            </w:r>
          </w:p>
        </w:tc>
        <w:tc>
          <w:tcPr>
            <w:tcW w:w="1093" w:type="dxa"/>
          </w:tcPr>
          <w:p w:rsidR="002735BF" w:rsidRPr="004851C5" w:rsidRDefault="002735BF" w:rsidP="002735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RAQ</w:t>
            </w:r>
          </w:p>
        </w:tc>
      </w:tr>
    </w:tbl>
    <w:p w:rsidR="00E0386E" w:rsidRDefault="00E0386E" w:rsidP="00397193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88"/>
      </w:tblGrid>
      <w:tr w:rsidR="008E1D5F" w:rsidTr="00A973EF">
        <w:tc>
          <w:tcPr>
            <w:tcW w:w="9776" w:type="dxa"/>
            <w:gridSpan w:val="2"/>
            <w:shd w:val="clear" w:color="auto" w:fill="D9D9D9" w:themeFill="background1" w:themeFillShade="D9"/>
          </w:tcPr>
          <w:p w:rsidR="00AB12AA" w:rsidRPr="00AB12AA" w:rsidRDefault="008E1D5F" w:rsidP="00AB12A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5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Aranciata Sanpellegrino</w:t>
            </w:r>
            <w:r w:rsidRPr="00397193">
              <w:rPr>
                <w:rFonts w:ascii="Arial" w:hAnsi="Arial" w:cs="Arial"/>
              </w:rPr>
              <w:tab/>
            </w:r>
            <w:r w:rsidRPr="00397193">
              <w:rPr>
                <w:rFonts w:ascii="Arial" w:hAnsi="Arial" w:cs="Arial"/>
              </w:rPr>
              <w:tab/>
            </w:r>
            <w:r w:rsidRPr="00397193">
              <w:rPr>
                <w:rFonts w:ascii="Arial" w:hAnsi="Arial" w:cs="Arial"/>
              </w:rPr>
              <w:tab/>
            </w:r>
          </w:p>
        </w:tc>
      </w:tr>
      <w:tr w:rsidR="00AB12AA" w:rsidTr="00A973EF">
        <w:tc>
          <w:tcPr>
            <w:tcW w:w="4888" w:type="dxa"/>
            <w:shd w:val="clear" w:color="auto" w:fill="D9D9D9" w:themeFill="background1" w:themeFillShade="D9"/>
          </w:tcPr>
          <w:p w:rsidR="00AB12AA" w:rsidRDefault="00D30DD8" w:rsidP="00AB12A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56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33</w:t>
            </w:r>
            <w:r w:rsidR="007D381F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cl PET</w:t>
            </w:r>
          </w:p>
        </w:tc>
        <w:tc>
          <w:tcPr>
            <w:tcW w:w="4888" w:type="dxa"/>
            <w:shd w:val="clear" w:color="auto" w:fill="D9D9D9" w:themeFill="background1" w:themeFillShade="D9"/>
          </w:tcPr>
          <w:p w:rsidR="00AB12AA" w:rsidRDefault="00AB12AA" w:rsidP="00D30DD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56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Shelf life: </w:t>
            </w:r>
            <w:r w:rsidR="00D30DD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M</w:t>
            </w:r>
            <w:r w:rsidR="007D381F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esi</w:t>
            </w:r>
          </w:p>
        </w:tc>
      </w:tr>
    </w:tbl>
    <w:p w:rsidR="00BE2030" w:rsidRPr="00C121AA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43"/>
        <w:rPr>
          <w:rFonts w:ascii="Arial" w:hAnsi="Arial" w:cs="Arial"/>
          <w:b/>
          <w:bCs/>
          <w:sz w:val="21"/>
          <w:szCs w:val="21"/>
          <w:lang w:val="en-US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Definizione</w:t>
      </w:r>
      <w:r w:rsidR="00BE2030" w:rsidRPr="00C121AA">
        <w:rPr>
          <w:rFonts w:ascii="Arial" w:hAnsi="Arial" w:cs="Arial"/>
          <w:b/>
          <w:bCs/>
          <w:sz w:val="16"/>
          <w:szCs w:val="16"/>
          <w:lang w:val="en-US"/>
        </w:rPr>
        <w:t>:</w:t>
      </w: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Bibita analcolica gassata a base di succo di arancia (20%).</w:t>
      </w: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Ingredienti</w:t>
      </w:r>
      <w:r w:rsidR="00BE2030" w:rsidRPr="007D381F">
        <w:rPr>
          <w:rFonts w:ascii="Arial" w:hAnsi="Arial" w:cs="Arial"/>
          <w:b/>
          <w:bCs/>
          <w:sz w:val="16"/>
          <w:szCs w:val="16"/>
        </w:rPr>
        <w:t>:</w:t>
      </w: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Acqua, succo di arancia (20 %), zucchero, anidride carbonica, acidificanti: acido citrico, aroma naturale di arancia. Senza glutine</w:t>
      </w:r>
      <w:r w:rsidR="00BE2030" w:rsidRPr="007D381F">
        <w:rPr>
          <w:rFonts w:ascii="Arial" w:hAnsi="Arial" w:cs="Arial"/>
          <w:color w:val="000000"/>
          <w:sz w:val="16"/>
          <w:szCs w:val="16"/>
        </w:rPr>
        <w:t>.</w:t>
      </w:r>
    </w:p>
    <w:p w:rsidR="00BE2030" w:rsidRPr="00196679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02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Conservazione</w:t>
      </w:r>
      <w:r w:rsidR="00BE2030" w:rsidRPr="00196679">
        <w:rPr>
          <w:rFonts w:ascii="Arial" w:hAnsi="Arial" w:cs="Arial"/>
          <w:b/>
          <w:bCs/>
          <w:color w:val="000000"/>
          <w:sz w:val="16"/>
          <w:szCs w:val="16"/>
        </w:rPr>
        <w:t>:</w:t>
      </w:r>
    </w:p>
    <w:p w:rsidR="007D381F" w:rsidRDefault="007D381F" w:rsidP="007D381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Conservare in luogo fresco, asciutto, pulito e senza odori, al riparo dalla luce solare, soprattutto se diretta e da sorgenti di calore. </w:t>
      </w:r>
    </w:p>
    <w:p w:rsidR="007D381F" w:rsidRDefault="007D381F" w:rsidP="007D381F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Organolettiche:</w:t>
      </w:r>
    </w:p>
    <w:p w:rsidR="007D381F" w:rsidRDefault="007D381F" w:rsidP="007D381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Liquido opaco, colore giallo-arancio, odore e sapore caratteristici.</w:t>
      </w:r>
    </w:p>
    <w:p w:rsidR="00BE2030" w:rsidRPr="007D381F" w:rsidRDefault="00BE2030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Chimiche e Chimico Fisiche: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1843"/>
      </w:tblGrid>
      <w:tr w:rsidR="007D381F" w:rsidTr="00505FC9">
        <w:tc>
          <w:tcPr>
            <w:tcW w:w="1526" w:type="dxa"/>
            <w:shd w:val="clear" w:color="auto" w:fill="D9D9D9" w:themeFill="background1" w:themeFillShade="D9"/>
          </w:tcPr>
          <w:p w:rsidR="007D381F" w:rsidRPr="00133E9B" w:rsidRDefault="007D381F" w:rsidP="001F0094">
            <w:pPr>
              <w:rPr>
                <w:rFonts w:ascii="Arial" w:hAnsi="Arial" w:cs="Arial"/>
              </w:rPr>
            </w:pPr>
            <w:r w:rsidRPr="00133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Parametro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D381F" w:rsidRPr="00133E9B" w:rsidRDefault="007D381F" w:rsidP="001F0094">
            <w:pPr>
              <w:rPr>
                <w:rFonts w:ascii="Arial" w:hAnsi="Arial" w:cs="Arial"/>
              </w:rPr>
            </w:pPr>
            <w:r w:rsidRPr="00133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D381F" w:rsidRDefault="007D381F" w:rsidP="001F0094">
            <w:r w:rsidRPr="00133E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Valore</w:t>
            </w:r>
          </w:p>
        </w:tc>
      </w:tr>
      <w:tr w:rsidR="008E1D5F" w:rsidTr="008E1D5F">
        <w:tc>
          <w:tcPr>
            <w:tcW w:w="1526" w:type="dxa"/>
          </w:tcPr>
          <w:p w:rsidR="008E1D5F" w:rsidRPr="0077677F" w:rsidRDefault="007D381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Grado Brix</w:t>
            </w:r>
          </w:p>
        </w:tc>
        <w:tc>
          <w:tcPr>
            <w:tcW w:w="1134" w:type="dxa"/>
          </w:tcPr>
          <w:p w:rsidR="008E1D5F" w:rsidRPr="008E0D41" w:rsidRDefault="008E1D5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°Brix</w:t>
            </w:r>
          </w:p>
        </w:tc>
        <w:tc>
          <w:tcPr>
            <w:tcW w:w="1843" w:type="dxa"/>
          </w:tcPr>
          <w:p w:rsidR="008E1D5F" w:rsidRPr="008E0D41" w:rsidRDefault="00CF0170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10,7</w:t>
            </w:r>
          </w:p>
        </w:tc>
      </w:tr>
      <w:tr w:rsidR="008E1D5F" w:rsidTr="008E1D5F">
        <w:tc>
          <w:tcPr>
            <w:tcW w:w="1526" w:type="dxa"/>
          </w:tcPr>
          <w:p w:rsidR="008E1D5F" w:rsidRPr="0077677F" w:rsidRDefault="008E1D5F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677F">
              <w:rPr>
                <w:rFonts w:ascii="Arial" w:hAnsi="Arial" w:cs="Arial"/>
                <w:sz w:val="16"/>
                <w:szCs w:val="16"/>
                <w:lang w:val="en-US"/>
              </w:rPr>
              <w:t xml:space="preserve">% </w:t>
            </w:r>
            <w:r w:rsidR="007D381F">
              <w:rPr>
                <w:rFonts w:ascii="Arial" w:hAnsi="Arial" w:cs="Arial"/>
                <w:sz w:val="16"/>
                <w:szCs w:val="16"/>
                <w:lang w:val="en-US"/>
              </w:rPr>
              <w:t>succo</w:t>
            </w:r>
          </w:p>
        </w:tc>
        <w:tc>
          <w:tcPr>
            <w:tcW w:w="1134" w:type="dxa"/>
          </w:tcPr>
          <w:p w:rsidR="008E1D5F" w:rsidRPr="008E0D41" w:rsidRDefault="008E1D5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843" w:type="dxa"/>
          </w:tcPr>
          <w:p w:rsidR="008E1D5F" w:rsidRPr="008E0D41" w:rsidRDefault="008E0D41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</w:tr>
      <w:tr w:rsidR="008E1D5F" w:rsidTr="008E1D5F">
        <w:tc>
          <w:tcPr>
            <w:tcW w:w="1526" w:type="dxa"/>
          </w:tcPr>
          <w:p w:rsidR="008E1D5F" w:rsidRPr="0077677F" w:rsidRDefault="007D381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Acidità totale</w:t>
            </w:r>
          </w:p>
        </w:tc>
        <w:tc>
          <w:tcPr>
            <w:tcW w:w="1134" w:type="dxa"/>
          </w:tcPr>
          <w:p w:rsidR="008E1D5F" w:rsidRPr="008E0D41" w:rsidRDefault="008E1D5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%p/</w:t>
            </w:r>
            <w:r w:rsidR="00CF0170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</w:p>
        </w:tc>
        <w:tc>
          <w:tcPr>
            <w:tcW w:w="1843" w:type="dxa"/>
          </w:tcPr>
          <w:p w:rsidR="008E1D5F" w:rsidRPr="008E0D41" w:rsidRDefault="008E1D5F" w:rsidP="00B461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0,3</w:t>
            </w:r>
            <w:r w:rsidR="008E0D41" w:rsidRPr="008E0D4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CF0170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8E1D5F" w:rsidTr="008E1D5F">
        <w:tc>
          <w:tcPr>
            <w:tcW w:w="1526" w:type="dxa"/>
          </w:tcPr>
          <w:p w:rsidR="008E1D5F" w:rsidRPr="0077677F" w:rsidRDefault="007D381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Gasatura</w:t>
            </w:r>
          </w:p>
        </w:tc>
        <w:tc>
          <w:tcPr>
            <w:tcW w:w="1134" w:type="dxa"/>
          </w:tcPr>
          <w:p w:rsidR="008E1D5F" w:rsidRPr="008E0D41" w:rsidRDefault="008E1D5F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g/l CO2</w:t>
            </w:r>
          </w:p>
        </w:tc>
        <w:tc>
          <w:tcPr>
            <w:tcW w:w="1843" w:type="dxa"/>
          </w:tcPr>
          <w:p w:rsidR="008E1D5F" w:rsidRPr="008E0D41" w:rsidRDefault="008E0D41" w:rsidP="00D039D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8E0D41">
              <w:rPr>
                <w:rFonts w:ascii="Arial" w:hAnsi="Arial" w:cs="Arial"/>
                <w:sz w:val="16"/>
                <w:szCs w:val="16"/>
                <w:lang w:val="en-US"/>
              </w:rPr>
              <w:t>6,5</w:t>
            </w:r>
          </w:p>
        </w:tc>
      </w:tr>
    </w:tbl>
    <w:p w:rsid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16"/>
          <w:szCs w:val="16"/>
          <w:lang w:val="en-US"/>
        </w:rPr>
      </w:pPr>
    </w:p>
    <w:p w:rsidR="00BE2030" w:rsidRPr="007D381F" w:rsidRDefault="007D381F" w:rsidP="00BE203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Informazioni nutrizionali - Valori Medi per 100 ml: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567"/>
        <w:gridCol w:w="1843"/>
      </w:tblGrid>
      <w:tr w:rsidR="008E1D5F" w:rsidTr="007D381F">
        <w:tc>
          <w:tcPr>
            <w:tcW w:w="2093" w:type="dxa"/>
            <w:shd w:val="clear" w:color="auto" w:fill="D9D9D9" w:themeFill="background1" w:themeFillShade="D9"/>
          </w:tcPr>
          <w:p w:rsidR="008E1D5F" w:rsidRPr="0077677F" w:rsidRDefault="008E1D5F" w:rsidP="00F41052">
            <w:pPr>
              <w:widowControl w:val="0"/>
              <w:autoSpaceDE w:val="0"/>
              <w:autoSpaceDN w:val="0"/>
              <w:adjustRightInd w:val="0"/>
              <w:spacing w:before="44"/>
              <w:rPr>
                <w:rFonts w:ascii="Arial" w:hAnsi="Arial" w:cs="Arial"/>
                <w:lang w:val="en-US"/>
              </w:rPr>
            </w:pPr>
            <w:r w:rsidRPr="007767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Parameter: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8E1D5F" w:rsidRPr="0077677F" w:rsidRDefault="008E1D5F" w:rsidP="00F41052">
            <w:pPr>
              <w:widowControl w:val="0"/>
              <w:autoSpaceDE w:val="0"/>
              <w:autoSpaceDN w:val="0"/>
              <w:adjustRightInd w:val="0"/>
              <w:spacing w:before="44"/>
              <w:rPr>
                <w:rFonts w:ascii="Arial" w:hAnsi="Arial" w:cs="Arial"/>
                <w:lang w:val="en-US"/>
              </w:rPr>
            </w:pPr>
            <w:r w:rsidRPr="007767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UM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E1D5F" w:rsidRPr="0077677F" w:rsidRDefault="008E1D5F" w:rsidP="00F41052">
            <w:pPr>
              <w:widowControl w:val="0"/>
              <w:autoSpaceDE w:val="0"/>
              <w:autoSpaceDN w:val="0"/>
              <w:adjustRightInd w:val="0"/>
              <w:spacing w:before="44"/>
              <w:rPr>
                <w:rFonts w:ascii="Arial" w:hAnsi="Arial" w:cs="Arial"/>
                <w:lang w:val="en-US"/>
              </w:rPr>
            </w:pPr>
            <w:r w:rsidRPr="007767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Value</w:t>
            </w:r>
          </w:p>
        </w:tc>
      </w:tr>
      <w:tr w:rsidR="007D381F" w:rsidTr="007D381F">
        <w:tc>
          <w:tcPr>
            <w:tcW w:w="2093" w:type="dxa"/>
            <w:vMerge w:val="restart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Valore Energetico</w:t>
            </w:r>
          </w:p>
        </w:tc>
        <w:tc>
          <w:tcPr>
            <w:tcW w:w="567" w:type="dxa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kJ</w:t>
            </w:r>
          </w:p>
        </w:tc>
        <w:tc>
          <w:tcPr>
            <w:tcW w:w="1843" w:type="dxa"/>
          </w:tcPr>
          <w:p w:rsidR="007D381F" w:rsidRPr="00E6034E" w:rsidRDefault="007D381F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176</w:t>
            </w:r>
          </w:p>
        </w:tc>
      </w:tr>
      <w:tr w:rsidR="007D381F" w:rsidTr="007D381F">
        <w:tc>
          <w:tcPr>
            <w:tcW w:w="2093" w:type="dxa"/>
            <w:vMerge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kcal</w:t>
            </w:r>
          </w:p>
        </w:tc>
        <w:tc>
          <w:tcPr>
            <w:tcW w:w="1843" w:type="dxa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41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Grassi</w:t>
            </w:r>
          </w:p>
        </w:tc>
        <w:tc>
          <w:tcPr>
            <w:tcW w:w="567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7D381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B46144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7D381F" w:rsidRDefault="007D381F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d</w:t>
            </w:r>
            <w:r w:rsidRPr="007D381F">
              <w:rPr>
                <w:rFonts w:ascii="Arial" w:hAnsi="Arial" w:cs="Arial"/>
                <w:color w:val="000000"/>
                <w:sz w:val="16"/>
                <w:szCs w:val="16"/>
              </w:rPr>
              <w:t>i cui acidi grassi saturi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Carboidrati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8E1D5F"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,1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7D38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di cui zuccheri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8E1D5F"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,1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Fibre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8E1D5F" w:rsidRPr="00B46144" w:rsidTr="007D381F">
        <w:tc>
          <w:tcPr>
            <w:tcW w:w="2093" w:type="dxa"/>
          </w:tcPr>
          <w:p w:rsidR="008E1D5F" w:rsidRPr="00E6034E" w:rsidRDefault="007D381F" w:rsidP="0068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Proteine</w:t>
            </w:r>
          </w:p>
        </w:tc>
        <w:tc>
          <w:tcPr>
            <w:tcW w:w="567" w:type="dxa"/>
          </w:tcPr>
          <w:p w:rsidR="008E1D5F" w:rsidRPr="00E6034E" w:rsidRDefault="008E1D5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E6034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8E1D5F" w:rsidRPr="00E6034E" w:rsidRDefault="00B46144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7D381F" w:rsidRPr="00B46144" w:rsidTr="007D381F">
        <w:tc>
          <w:tcPr>
            <w:tcW w:w="2093" w:type="dxa"/>
          </w:tcPr>
          <w:p w:rsidR="007D381F" w:rsidRPr="00E6034E" w:rsidRDefault="007D381F" w:rsidP="00684E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Sale</w:t>
            </w:r>
          </w:p>
        </w:tc>
        <w:tc>
          <w:tcPr>
            <w:tcW w:w="567" w:type="dxa"/>
          </w:tcPr>
          <w:p w:rsidR="007D381F" w:rsidRPr="00E6034E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1843" w:type="dxa"/>
          </w:tcPr>
          <w:p w:rsidR="007D381F" w:rsidRDefault="007D381F" w:rsidP="00E562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</w:tr>
    </w:tbl>
    <w:p w:rsidR="00163829" w:rsidRPr="00BE2030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val="en-US"/>
        </w:rPr>
      </w:pPr>
    </w:p>
    <w:p w:rsidR="00FA5BFA" w:rsidRDefault="00FA5BFA" w:rsidP="00FA5BFA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 di Confezionamento: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7087"/>
      </w:tblGrid>
      <w:tr w:rsidR="00FA5BFA" w:rsidRPr="0077677F" w:rsidTr="008E0D41">
        <w:tc>
          <w:tcPr>
            <w:tcW w:w="1526" w:type="dxa"/>
            <w:shd w:val="clear" w:color="auto" w:fill="D9D9D9" w:themeFill="background1" w:themeFillShade="D9"/>
          </w:tcPr>
          <w:p w:rsidR="00FA5BFA" w:rsidRPr="0083431A" w:rsidRDefault="00FA5BFA" w:rsidP="008472CE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ascii="Arial" w:hAnsi="Arial" w:cs="Arial"/>
              </w:rPr>
            </w:pPr>
            <w:r w:rsidRPr="008343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Imballo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A5BFA" w:rsidRPr="0083431A" w:rsidRDefault="00FA5BFA" w:rsidP="008472CE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ascii="Arial" w:hAnsi="Arial" w:cs="Arial"/>
              </w:rPr>
            </w:pPr>
            <w:r w:rsidRPr="008343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Confezione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:rsidR="00FA5BFA" w:rsidRPr="0083431A" w:rsidRDefault="00FA5BFA" w:rsidP="008472CE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343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Descrizione</w:t>
            </w:r>
          </w:p>
        </w:tc>
      </w:tr>
      <w:tr w:rsidR="00FA5BFA" w:rsidRPr="00E6034E" w:rsidTr="008E0D41">
        <w:tc>
          <w:tcPr>
            <w:tcW w:w="1526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8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Imb. Primario</w:t>
            </w:r>
          </w:p>
        </w:tc>
        <w:tc>
          <w:tcPr>
            <w:tcW w:w="1134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8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Bottiglia </w:t>
            </w:r>
          </w:p>
        </w:tc>
        <w:tc>
          <w:tcPr>
            <w:tcW w:w="7087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8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Materiale: PET </w:t>
            </w:r>
          </w:p>
        </w:tc>
      </w:tr>
      <w:tr w:rsidR="00FA5BFA" w:rsidRPr="007D381F" w:rsidTr="008E0D41">
        <w:tc>
          <w:tcPr>
            <w:tcW w:w="1526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Imb. Primario</w:t>
            </w:r>
          </w:p>
        </w:tc>
        <w:tc>
          <w:tcPr>
            <w:tcW w:w="1134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Tappo</w:t>
            </w:r>
          </w:p>
        </w:tc>
        <w:tc>
          <w:tcPr>
            <w:tcW w:w="7087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Materiale: HDPE - Colore: Arancio</w:t>
            </w:r>
          </w:p>
        </w:tc>
      </w:tr>
      <w:tr w:rsidR="00FA5BFA" w:rsidRPr="007D381F" w:rsidTr="008E0D41">
        <w:tc>
          <w:tcPr>
            <w:tcW w:w="1526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Imb. Primario</w:t>
            </w:r>
          </w:p>
        </w:tc>
        <w:tc>
          <w:tcPr>
            <w:tcW w:w="1134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Etichetta</w:t>
            </w:r>
          </w:p>
        </w:tc>
        <w:tc>
          <w:tcPr>
            <w:tcW w:w="7087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Materiale: OPP</w:t>
            </w:r>
          </w:p>
        </w:tc>
      </w:tr>
      <w:tr w:rsidR="00FA5BFA" w:rsidRPr="00FA5BFA" w:rsidTr="008E0D41">
        <w:tc>
          <w:tcPr>
            <w:tcW w:w="1526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Imb. Secondario</w:t>
            </w:r>
          </w:p>
        </w:tc>
        <w:tc>
          <w:tcPr>
            <w:tcW w:w="1134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>Fardello</w:t>
            </w:r>
          </w:p>
        </w:tc>
        <w:tc>
          <w:tcPr>
            <w:tcW w:w="7087" w:type="dxa"/>
          </w:tcPr>
          <w:p w:rsidR="00FA5BFA" w:rsidRPr="005902BC" w:rsidRDefault="00FA5BFA" w:rsidP="00D30DD8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N° </w:t>
            </w:r>
            <w:r w:rsidR="00D30DD8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5902BC">
              <w:rPr>
                <w:rFonts w:ascii="Arial" w:hAnsi="Arial" w:cs="Arial"/>
                <w:color w:val="000000"/>
                <w:sz w:val="16"/>
                <w:szCs w:val="16"/>
              </w:rPr>
              <w:t xml:space="preserve"> bottiglie di prodotto finito avvolte con film termoretraibile </w:t>
            </w:r>
            <w:r w:rsidR="00D30DD8">
              <w:rPr>
                <w:rFonts w:ascii="Arial" w:hAnsi="Arial" w:cs="Arial"/>
                <w:color w:val="000000"/>
                <w:sz w:val="16"/>
                <w:szCs w:val="16"/>
              </w:rPr>
              <w:t>neutro</w:t>
            </w:r>
          </w:p>
        </w:tc>
      </w:tr>
      <w:tr w:rsidR="00FA5BFA" w:rsidRPr="00FA5BFA" w:rsidTr="008E0D41">
        <w:tc>
          <w:tcPr>
            <w:tcW w:w="1526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Pallet</w:t>
            </w:r>
          </w:p>
        </w:tc>
        <w:tc>
          <w:tcPr>
            <w:tcW w:w="1134" w:type="dxa"/>
          </w:tcPr>
          <w:p w:rsidR="00FA5BFA" w:rsidRPr="005902BC" w:rsidRDefault="00FA5BFA" w:rsidP="003F0C4D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Pallet</w:t>
            </w:r>
          </w:p>
        </w:tc>
        <w:tc>
          <w:tcPr>
            <w:tcW w:w="7087" w:type="dxa"/>
          </w:tcPr>
          <w:p w:rsidR="00FA5BFA" w:rsidRPr="005902BC" w:rsidRDefault="00FA5BFA" w:rsidP="00D30DD8">
            <w:pPr>
              <w:widowControl w:val="0"/>
              <w:autoSpaceDE w:val="0"/>
              <w:autoSpaceDN w:val="0"/>
              <w:adjustRightInd w:val="0"/>
              <w:spacing w:before="159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Pallet EPAL o CHEP composto da  </w:t>
            </w:r>
            <w:r w:rsidR="00D30DD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strati - N° </w:t>
            </w:r>
            <w:r w:rsidR="00D30DD8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fardelli (</w:t>
            </w:r>
            <w:r w:rsidR="00D30DD8">
              <w:rPr>
                <w:rFonts w:ascii="Arial" w:hAnsi="Arial" w:cs="Arial"/>
                <w:color w:val="000000"/>
                <w:sz w:val="16"/>
                <w:szCs w:val="16"/>
              </w:rPr>
              <w:t>1080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bottiglie per pallet) avvolto con film </w:t>
            </w:r>
            <w:r w:rsidRPr="003B2466">
              <w:rPr>
                <w:rFonts w:ascii="Arial" w:hAnsi="Arial" w:cs="Arial"/>
                <w:color w:val="000000"/>
                <w:sz w:val="16"/>
                <w:szCs w:val="16"/>
              </w:rPr>
              <w:t>estensibile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grigio e copripallet grigio</w:t>
            </w:r>
          </w:p>
        </w:tc>
      </w:tr>
    </w:tbl>
    <w:p w:rsidR="001038D9" w:rsidRPr="00FA5BFA" w:rsidRDefault="001038D9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84492" w:rsidRPr="00FA5BFA" w:rsidRDefault="00484492" w:rsidP="00BE203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63829" w:rsidRPr="00FA5BFA" w:rsidRDefault="00E0386E">
      <w:r w:rsidRPr="00FA5BFA">
        <w:tab/>
      </w:r>
      <w:r w:rsidRPr="00FA5BFA">
        <w:tab/>
      </w:r>
      <w:r w:rsidRPr="00FA5BFA">
        <w:tab/>
      </w:r>
      <w:r w:rsidRPr="00FA5BFA">
        <w:tab/>
      </w:r>
      <w:r w:rsidRPr="00FA5BFA">
        <w:tab/>
      </w:r>
      <w:r w:rsidRPr="00FA5BFA">
        <w:tab/>
      </w:r>
      <w:r w:rsidRPr="00FA5BFA">
        <w:tab/>
      </w:r>
      <w:r w:rsidRPr="00FA5BFA">
        <w:tab/>
      </w:r>
    </w:p>
    <w:sectPr w:rsidR="00163829" w:rsidRPr="00FA5BFA" w:rsidSect="00163829">
      <w:pgSz w:w="11904" w:h="16834" w:code="9"/>
      <w:pgMar w:top="851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8fFEWLDlhPFiWH2Oo1+J2EbXoOw=" w:salt="TDgkLWCbSR3CcAgS4bckOg==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29"/>
    <w:rsid w:val="001038D9"/>
    <w:rsid w:val="00163829"/>
    <w:rsid w:val="001771FF"/>
    <w:rsid w:val="00196679"/>
    <w:rsid w:val="001C5724"/>
    <w:rsid w:val="001F437D"/>
    <w:rsid w:val="00210084"/>
    <w:rsid w:val="00262BBE"/>
    <w:rsid w:val="002635CD"/>
    <w:rsid w:val="002735BF"/>
    <w:rsid w:val="00361791"/>
    <w:rsid w:val="003777B8"/>
    <w:rsid w:val="0038492B"/>
    <w:rsid w:val="00397193"/>
    <w:rsid w:val="003D38EB"/>
    <w:rsid w:val="00406DEB"/>
    <w:rsid w:val="00484492"/>
    <w:rsid w:val="004B3953"/>
    <w:rsid w:val="00505FC9"/>
    <w:rsid w:val="00553698"/>
    <w:rsid w:val="00605C40"/>
    <w:rsid w:val="00636249"/>
    <w:rsid w:val="00651813"/>
    <w:rsid w:val="00684EBF"/>
    <w:rsid w:val="006B6975"/>
    <w:rsid w:val="006D266B"/>
    <w:rsid w:val="00774A2A"/>
    <w:rsid w:val="007D381F"/>
    <w:rsid w:val="00814987"/>
    <w:rsid w:val="008460E6"/>
    <w:rsid w:val="00895222"/>
    <w:rsid w:val="008E0D41"/>
    <w:rsid w:val="008E1D5F"/>
    <w:rsid w:val="00914423"/>
    <w:rsid w:val="009149D1"/>
    <w:rsid w:val="00924302"/>
    <w:rsid w:val="00972CDB"/>
    <w:rsid w:val="00990F5B"/>
    <w:rsid w:val="009C54EC"/>
    <w:rsid w:val="00A90EAB"/>
    <w:rsid w:val="00A94746"/>
    <w:rsid w:val="00A973EF"/>
    <w:rsid w:val="00AB12AA"/>
    <w:rsid w:val="00AF7CDF"/>
    <w:rsid w:val="00B40577"/>
    <w:rsid w:val="00B42142"/>
    <w:rsid w:val="00B46144"/>
    <w:rsid w:val="00B76960"/>
    <w:rsid w:val="00BB1B90"/>
    <w:rsid w:val="00BE2030"/>
    <w:rsid w:val="00BF24FD"/>
    <w:rsid w:val="00C151ED"/>
    <w:rsid w:val="00C46599"/>
    <w:rsid w:val="00CF0170"/>
    <w:rsid w:val="00D30DD8"/>
    <w:rsid w:val="00D418E9"/>
    <w:rsid w:val="00DC1D74"/>
    <w:rsid w:val="00E0386E"/>
    <w:rsid w:val="00E2027F"/>
    <w:rsid w:val="00EB2E52"/>
    <w:rsid w:val="00EF07FD"/>
    <w:rsid w:val="00F16267"/>
    <w:rsid w:val="00F60153"/>
    <w:rsid w:val="00FA5BFA"/>
    <w:rsid w:val="00FF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8670CE-6835-48E0-8CC2-A84BC592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1638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163829"/>
  </w:style>
  <w:style w:type="table" w:styleId="Grigliatabella">
    <w:name w:val="Table Grid"/>
    <w:basedOn w:val="Tabellanormale"/>
    <w:rsid w:val="00E03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F0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9FCB6-79A6-41B2-ADBE-A55441A5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8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nwcrivella</dc:creator>
  <cp:lastModifiedBy>massimiliano</cp:lastModifiedBy>
  <cp:revision>2</cp:revision>
  <cp:lastPrinted>2014-01-23T14:43:00Z</cp:lastPrinted>
  <dcterms:created xsi:type="dcterms:W3CDTF">2019-01-21T21:02:00Z</dcterms:created>
  <dcterms:modified xsi:type="dcterms:W3CDTF">2019-01-21T21:02:00Z</dcterms:modified>
</cp:coreProperties>
</file>